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64" w:rsidRDefault="00493864" w:rsidP="00CC2EC9">
      <w:pPr>
        <w:rPr>
          <w:rFonts w:ascii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:</w:t>
      </w:r>
      <w:r>
        <w:rPr>
          <w:rFonts w:ascii="宋体" w:hAnsi="宋体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 xml:space="preserve">   </w:t>
      </w:r>
    </w:p>
    <w:p w:rsidR="00493864" w:rsidRDefault="00493864" w:rsidP="00CC2EC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全国质量信得过班组评分细则</w:t>
      </w:r>
    </w:p>
    <w:p w:rsidR="00493864" w:rsidRDefault="00493864" w:rsidP="00CC2EC9">
      <w:pPr>
        <w:jc w:val="center"/>
        <w:rPr>
          <w:b/>
          <w:sz w:val="36"/>
          <w:szCs w:val="36"/>
        </w:rPr>
      </w:pPr>
    </w:p>
    <w:p w:rsidR="00493864" w:rsidRDefault="00493864" w:rsidP="00036D64">
      <w:pPr>
        <w:spacing w:beforeLines="100"/>
        <w:rPr>
          <w:b/>
        </w:rPr>
      </w:pPr>
      <w:r>
        <w:rPr>
          <w:rFonts w:hint="eastAsia"/>
          <w:b/>
        </w:rPr>
        <w:t>单位、班组名称：</w:t>
      </w:r>
      <w:r>
        <w:rPr>
          <w:b/>
        </w:rPr>
        <w:t xml:space="preserve">                                   </w:t>
      </w:r>
      <w:r>
        <w:rPr>
          <w:rFonts w:hint="eastAsia"/>
          <w:b/>
        </w:rPr>
        <w:t>评</w:t>
      </w:r>
      <w:r>
        <w:rPr>
          <w:b/>
        </w:rPr>
        <w:t xml:space="preserve"> </w:t>
      </w:r>
      <w:r>
        <w:rPr>
          <w:rFonts w:hint="eastAsia"/>
          <w:b/>
        </w:rPr>
        <w:t>审</w:t>
      </w:r>
      <w:r>
        <w:rPr>
          <w:b/>
        </w:rPr>
        <w:t xml:space="preserve"> </w:t>
      </w:r>
      <w:r>
        <w:rPr>
          <w:rFonts w:hint="eastAsia"/>
          <w:b/>
        </w:rPr>
        <w:t>人：</w:t>
      </w:r>
      <w:r>
        <w:rPr>
          <w:b/>
        </w:rPr>
        <w:t xml:space="preserve">        </w:t>
      </w:r>
      <w:r>
        <w:rPr>
          <w:rFonts w:hint="eastAsia"/>
          <w:b/>
        </w:rPr>
        <w:t>年</w:t>
      </w:r>
      <w:r>
        <w:rPr>
          <w:b/>
        </w:rPr>
        <w:t xml:space="preserve">   </w:t>
      </w:r>
      <w:r>
        <w:rPr>
          <w:rFonts w:hint="eastAsia"/>
          <w:b/>
        </w:rPr>
        <w:t>月</w:t>
      </w:r>
      <w:r>
        <w:rPr>
          <w:b/>
        </w:rPr>
        <w:t xml:space="preserve">   </w:t>
      </w:r>
      <w:r>
        <w:rPr>
          <w:rFonts w:hint="eastAsia"/>
          <w:b/>
        </w:rPr>
        <w:t>日</w:t>
      </w:r>
    </w:p>
    <w:p w:rsidR="00493864" w:rsidRPr="00354D14" w:rsidRDefault="00493864" w:rsidP="00036D64">
      <w:pPr>
        <w:spacing w:beforeLines="100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46"/>
        <w:gridCol w:w="993"/>
        <w:gridCol w:w="815"/>
      </w:tblGrid>
      <w:tr w:rsidR="00493864" w:rsidTr="009114BE">
        <w:trPr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993" w:type="dxa"/>
          </w:tcPr>
          <w:p w:rsidR="00493864" w:rsidRDefault="00493864" w:rsidP="009114BE">
            <w:pPr>
              <w:spacing w:line="36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值</w:t>
            </w:r>
          </w:p>
        </w:tc>
        <w:tc>
          <w:tcPr>
            <w:tcW w:w="815" w:type="dxa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</w:tr>
      <w:tr w:rsidR="00493864" w:rsidTr="009114BE">
        <w:trPr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一、识别需求，创造价值</w:t>
            </w:r>
          </w:p>
        </w:tc>
        <w:tc>
          <w:tcPr>
            <w:tcW w:w="993" w:type="dxa"/>
          </w:tcPr>
          <w:p w:rsidR="00493864" w:rsidRDefault="00493864" w:rsidP="009114BE"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分</w:t>
            </w:r>
          </w:p>
        </w:tc>
        <w:tc>
          <w:tcPr>
            <w:tcW w:w="815" w:type="dxa"/>
            <w:vMerge w:val="restart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</w:p>
        </w:tc>
      </w:tr>
      <w:tr w:rsidR="00493864" w:rsidTr="009114BE">
        <w:trPr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ind w:left="360" w:hangingChars="150" w:hanging="36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坚持“质量为相关方创造价值”的核心理念。树立“追求卓越、顾客至上”的思想，明确创建质量信得过班组目标，有效开展“质量信得过班组”创建活动。</w:t>
            </w:r>
          </w:p>
        </w:tc>
        <w:tc>
          <w:tcPr>
            <w:tcW w:w="993" w:type="dxa"/>
            <w:vAlign w:val="center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ind w:left="360" w:hangingChars="150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识别班组的顾客等相关方，并识别其需求（不直接接触最终顾客的班组，应强化内部顾客的意识，识别内部顾客的需求）。用高质量的产品、服务和工作满足顾客需求，做到“质量最优，顾客信任”。</w:t>
            </w:r>
          </w:p>
        </w:tc>
        <w:tc>
          <w:tcPr>
            <w:tcW w:w="993" w:type="dxa"/>
            <w:vAlign w:val="center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trHeight w:val="431"/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ind w:left="360" w:hangingChars="150" w:hanging="36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坚持“质量第一”的原则。</w:t>
            </w:r>
          </w:p>
        </w:tc>
        <w:tc>
          <w:tcPr>
            <w:tcW w:w="993" w:type="dxa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二、明确目标，落实职责</w:t>
            </w:r>
          </w:p>
        </w:tc>
        <w:tc>
          <w:tcPr>
            <w:tcW w:w="993" w:type="dxa"/>
          </w:tcPr>
          <w:p w:rsidR="00493864" w:rsidRDefault="00493864" w:rsidP="009114BE"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分</w:t>
            </w:r>
          </w:p>
        </w:tc>
        <w:tc>
          <w:tcPr>
            <w:tcW w:w="815" w:type="dxa"/>
            <w:vMerge w:val="restart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</w:p>
        </w:tc>
      </w:tr>
      <w:tr w:rsidR="00493864" w:rsidTr="009114BE">
        <w:trPr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ind w:left="360" w:hangingChars="150" w:hanging="36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班组在组织内承担的主要职能清晰，根据上级部署及顾客需求制定班组的方针目标和工作计划，目标明确、量化，可考核。</w:t>
            </w:r>
          </w:p>
        </w:tc>
        <w:tc>
          <w:tcPr>
            <w:tcW w:w="993" w:type="dxa"/>
            <w:vAlign w:val="center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组织机制健全，岗位设置合理，相互协作，并持续优化。</w:t>
            </w:r>
          </w:p>
        </w:tc>
        <w:tc>
          <w:tcPr>
            <w:tcW w:w="993" w:type="dxa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trHeight w:val="412"/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ind w:left="360" w:hangingChars="150" w:hanging="36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目标、措施展开细化，落实到人，并有效实施。</w:t>
            </w:r>
          </w:p>
        </w:tc>
        <w:tc>
          <w:tcPr>
            <w:tcW w:w="993" w:type="dxa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三、完善基础，强化管理</w:t>
            </w:r>
          </w:p>
        </w:tc>
        <w:tc>
          <w:tcPr>
            <w:tcW w:w="993" w:type="dxa"/>
          </w:tcPr>
          <w:p w:rsidR="00493864" w:rsidRDefault="00493864" w:rsidP="009114BE"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  <w:r>
              <w:rPr>
                <w:rFonts w:hint="eastAsia"/>
                <w:b/>
                <w:bCs/>
                <w:sz w:val="24"/>
              </w:rPr>
              <w:t>分</w:t>
            </w:r>
          </w:p>
        </w:tc>
        <w:tc>
          <w:tcPr>
            <w:tcW w:w="815" w:type="dxa"/>
            <w:vMerge w:val="restart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</w:p>
        </w:tc>
      </w:tr>
      <w:tr w:rsidR="00493864" w:rsidTr="009114BE">
        <w:trPr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ind w:left="360" w:hangingChars="15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班组岗位工作标准、技术标准、管理标准及相关制度健全、完善。随班组工作变化而调整，保持协调一致性。</w:t>
            </w:r>
          </w:p>
        </w:tc>
        <w:tc>
          <w:tcPr>
            <w:tcW w:w="993" w:type="dxa"/>
            <w:vAlign w:val="center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trHeight w:val="433"/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ind w:left="360" w:hangingChars="150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i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各项制度、标准执行严格，有完善的监督、检查和考核机制。</w:t>
            </w:r>
          </w:p>
        </w:tc>
        <w:tc>
          <w:tcPr>
            <w:tcW w:w="993" w:type="dxa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ind w:left="360" w:hangingChars="150" w:hanging="36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工作流程清晰并不断优化。建立规范、有序、优质、高效、低耗、均衡、文明、清洁的现场作业管理系统。科学运用质量理念与方法，提升现场的效率与效能。</w:t>
            </w:r>
          </w:p>
        </w:tc>
        <w:tc>
          <w:tcPr>
            <w:tcW w:w="993" w:type="dxa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trHeight w:val="356"/>
          <w:jc w:val="center"/>
        </w:trPr>
        <w:tc>
          <w:tcPr>
            <w:tcW w:w="8046" w:type="dxa"/>
          </w:tcPr>
          <w:p w:rsidR="00493864" w:rsidRDefault="00493864" w:rsidP="009114BE">
            <w:pPr>
              <w:ind w:left="360" w:hangingChars="150" w:hanging="36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建立良好的顾客反馈沟通渠道，对其抱怨反应灵敏，解决迅速。</w:t>
            </w:r>
          </w:p>
        </w:tc>
        <w:tc>
          <w:tcPr>
            <w:tcW w:w="993" w:type="dxa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trHeight w:val="447"/>
          <w:jc w:val="center"/>
        </w:trPr>
        <w:tc>
          <w:tcPr>
            <w:tcW w:w="8046" w:type="dxa"/>
            <w:vAlign w:val="center"/>
          </w:tcPr>
          <w:p w:rsidR="00493864" w:rsidRDefault="00493864" w:rsidP="009114BE">
            <w:pPr>
              <w:ind w:left="240" w:hangingChars="100" w:hanging="24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rFonts w:hint="eastAsia"/>
                <w:sz w:val="24"/>
              </w:rPr>
              <w:t>确保相关设备设施维护保养有效，运行、管理科学。</w:t>
            </w:r>
          </w:p>
        </w:tc>
        <w:tc>
          <w:tcPr>
            <w:tcW w:w="993" w:type="dxa"/>
          </w:tcPr>
          <w:p w:rsidR="00493864" w:rsidRDefault="00493864" w:rsidP="009114BE">
            <w:pPr>
              <w:spacing w:line="36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trHeight w:val="900"/>
          <w:jc w:val="center"/>
        </w:trPr>
        <w:tc>
          <w:tcPr>
            <w:tcW w:w="8046" w:type="dxa"/>
            <w:vAlign w:val="center"/>
          </w:tcPr>
          <w:p w:rsidR="00493864" w:rsidRDefault="00493864" w:rsidP="009114BE">
            <w:pPr>
              <w:spacing w:line="360" w:lineRule="exact"/>
              <w:ind w:left="360" w:hangingChars="150" w:hanging="36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rFonts w:hint="eastAsia"/>
                <w:sz w:val="24"/>
              </w:rPr>
              <w:t>建立健康、安全、环保的工作环境并提升员工的相关意识，制订并实施明确的健康、安全、环保防范、应急措施。</w:t>
            </w:r>
          </w:p>
        </w:tc>
        <w:tc>
          <w:tcPr>
            <w:tcW w:w="993" w:type="dxa"/>
            <w:vAlign w:val="center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trHeight w:val="900"/>
          <w:jc w:val="center"/>
        </w:trPr>
        <w:tc>
          <w:tcPr>
            <w:tcW w:w="8046" w:type="dxa"/>
            <w:vAlign w:val="center"/>
          </w:tcPr>
          <w:p w:rsidR="00493864" w:rsidRDefault="00493864" w:rsidP="009114BE">
            <w:pPr>
              <w:spacing w:line="360" w:lineRule="exact"/>
              <w:ind w:left="361" w:hangingChars="150"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7. </w:t>
            </w:r>
            <w:r>
              <w:rPr>
                <w:rFonts w:hint="eastAsia"/>
                <w:sz w:val="24"/>
              </w:rPr>
              <w:t>开展多种方式的班组文化建设活动。班组成员锐意进取，有相互协作的团队意识。</w:t>
            </w:r>
          </w:p>
        </w:tc>
        <w:tc>
          <w:tcPr>
            <w:tcW w:w="993" w:type="dxa"/>
            <w:vAlign w:val="center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四、有效学习，提升素质</w:t>
            </w:r>
          </w:p>
        </w:tc>
        <w:tc>
          <w:tcPr>
            <w:tcW w:w="993" w:type="dxa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分</w:t>
            </w:r>
          </w:p>
        </w:tc>
        <w:tc>
          <w:tcPr>
            <w:tcW w:w="815" w:type="dxa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</w:p>
        </w:tc>
      </w:tr>
      <w:tr w:rsidR="00493864" w:rsidTr="009114BE">
        <w:trPr>
          <w:trHeight w:val="459"/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ind w:left="360" w:hangingChars="150" w:hanging="360"/>
              <w:rPr>
                <w:b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建立学习制度和学习型班组。坚持技术学习交流和各项质量管理知识教育培训；倡导岗位自学成才的育人战略。</w:t>
            </w:r>
          </w:p>
        </w:tc>
        <w:tc>
          <w:tcPr>
            <w:tcW w:w="993" w:type="dxa"/>
            <w:vAlign w:val="center"/>
          </w:tcPr>
          <w:p w:rsidR="00493864" w:rsidRDefault="00493864" w:rsidP="009114BE"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</w:p>
        </w:tc>
      </w:tr>
      <w:tr w:rsidR="00493864" w:rsidTr="009114BE">
        <w:trPr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ind w:left="360" w:hangingChars="150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培训、教育、学习与班组管理提升相协调一致，与工作岗位紧密结合。分层施教，有目标、有措施、有效果。各类技能人员应符合岗位技能考核要求。</w:t>
            </w:r>
          </w:p>
        </w:tc>
        <w:tc>
          <w:tcPr>
            <w:tcW w:w="993" w:type="dxa"/>
            <w:vAlign w:val="center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 w:val="restart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</w:p>
        </w:tc>
      </w:tr>
      <w:tr w:rsidR="00493864" w:rsidTr="009114BE">
        <w:trPr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ind w:left="360" w:hangingChars="150" w:hanging="36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采取灵活有效的学习培训方式，提高班组成员素质、岗位业务技能及质量管理工具方法的应用水平。</w:t>
            </w:r>
          </w:p>
        </w:tc>
        <w:tc>
          <w:tcPr>
            <w:tcW w:w="993" w:type="dxa"/>
            <w:vAlign w:val="center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ind w:left="240" w:hangingChars="100" w:hanging="24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运用科学、适宜、有效的方法，对培训的有效性进行评估，并采取有效的改进措施。</w:t>
            </w:r>
          </w:p>
        </w:tc>
        <w:tc>
          <w:tcPr>
            <w:tcW w:w="993" w:type="dxa"/>
            <w:vAlign w:val="center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trHeight w:val="180"/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五、质量改进，持续创新</w:t>
            </w:r>
          </w:p>
        </w:tc>
        <w:tc>
          <w:tcPr>
            <w:tcW w:w="993" w:type="dxa"/>
          </w:tcPr>
          <w:p w:rsidR="00493864" w:rsidRDefault="00493864" w:rsidP="009114BE"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  <w:r>
              <w:rPr>
                <w:rFonts w:hint="eastAsia"/>
                <w:b/>
                <w:bCs/>
                <w:sz w:val="24"/>
              </w:rPr>
              <w:t>分</w:t>
            </w:r>
          </w:p>
        </w:tc>
        <w:tc>
          <w:tcPr>
            <w:tcW w:w="815" w:type="dxa"/>
            <w:vMerge w:val="restart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</w:p>
        </w:tc>
      </w:tr>
      <w:tr w:rsidR="00493864" w:rsidTr="009114BE">
        <w:trPr>
          <w:trHeight w:val="180"/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ind w:left="240" w:hangingChars="100" w:hanging="240"/>
              <w:rPr>
                <w:b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采取多种方式提升班组成员的问题意识、改进意识和创新能力。鼓励员工参加各项改进活动，并形成有效机制。</w:t>
            </w:r>
          </w:p>
        </w:tc>
        <w:tc>
          <w:tcPr>
            <w:tcW w:w="993" w:type="dxa"/>
            <w:vAlign w:val="center"/>
          </w:tcPr>
          <w:p w:rsidR="00493864" w:rsidRDefault="00493864" w:rsidP="009114BE"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trHeight w:val="120"/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ind w:left="360" w:hangingChars="150" w:hanging="360"/>
              <w:rPr>
                <w:b/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运用质量管理的方法，根据组织总的方针、目标和班组的关键问题，有效开展质量改进、创新活动，包括</w:t>
            </w:r>
            <w:r>
              <w:rPr>
                <w:sz w:val="24"/>
              </w:rPr>
              <w:t>QC</w:t>
            </w:r>
            <w:r>
              <w:rPr>
                <w:rFonts w:hint="eastAsia"/>
                <w:sz w:val="24"/>
              </w:rPr>
              <w:t>小组、现场管理、</w:t>
            </w:r>
            <w:r>
              <w:rPr>
                <w:sz w:val="24"/>
              </w:rPr>
              <w:t>5S</w:t>
            </w:r>
            <w:r>
              <w:rPr>
                <w:rFonts w:hint="eastAsia"/>
                <w:sz w:val="24"/>
              </w:rPr>
              <w:t>、精益生产、六西格玛、合理化建议等。</w:t>
            </w:r>
          </w:p>
        </w:tc>
        <w:tc>
          <w:tcPr>
            <w:tcW w:w="993" w:type="dxa"/>
            <w:vAlign w:val="center"/>
          </w:tcPr>
          <w:p w:rsidR="00493864" w:rsidRDefault="00493864" w:rsidP="009114BE"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trHeight w:val="463"/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ind w:left="240" w:hangingChars="100" w:hanging="240"/>
              <w:rPr>
                <w:b/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建立知识共享平台，质量改进与创新成果给予奖励，并有效推广与转化。</w:t>
            </w:r>
          </w:p>
        </w:tc>
        <w:tc>
          <w:tcPr>
            <w:tcW w:w="993" w:type="dxa"/>
            <w:vAlign w:val="center"/>
          </w:tcPr>
          <w:p w:rsidR="00493864" w:rsidRDefault="00493864" w:rsidP="009114BE"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trHeight w:val="441"/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班组成员熟练掌握并正确运用质量管理的理论和工具方法。</w:t>
            </w:r>
          </w:p>
        </w:tc>
        <w:tc>
          <w:tcPr>
            <w:tcW w:w="993" w:type="dxa"/>
          </w:tcPr>
          <w:p w:rsidR="00493864" w:rsidRDefault="00493864" w:rsidP="009114BE"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trHeight w:val="405"/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ind w:left="361" w:hangingChars="150" w:hanging="36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六、特色突出，典范推广</w:t>
            </w:r>
          </w:p>
        </w:tc>
        <w:tc>
          <w:tcPr>
            <w:tcW w:w="993" w:type="dxa"/>
          </w:tcPr>
          <w:p w:rsidR="00493864" w:rsidRDefault="00493864" w:rsidP="009114BE"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  <w:r>
              <w:rPr>
                <w:rFonts w:hint="eastAsia"/>
                <w:b/>
                <w:bCs/>
                <w:sz w:val="24"/>
              </w:rPr>
              <w:t>分</w:t>
            </w:r>
          </w:p>
        </w:tc>
        <w:tc>
          <w:tcPr>
            <w:tcW w:w="815" w:type="dxa"/>
            <w:vMerge w:val="restart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</w:p>
        </w:tc>
      </w:tr>
      <w:tr w:rsidR="00493864" w:rsidTr="009114BE">
        <w:trPr>
          <w:trHeight w:val="367"/>
          <w:jc w:val="center"/>
        </w:trPr>
        <w:tc>
          <w:tcPr>
            <w:tcW w:w="8046" w:type="dxa"/>
            <w:vAlign w:val="center"/>
          </w:tcPr>
          <w:p w:rsidR="00493864" w:rsidRDefault="00493864" w:rsidP="009114BE">
            <w:pPr>
              <w:spacing w:line="360" w:lineRule="exact"/>
              <w:ind w:left="360" w:hangingChars="150" w:hanging="360"/>
              <w:rPr>
                <w:b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班组质量、文化、管理等特色突出，具有推广意义和启发性。</w:t>
            </w:r>
          </w:p>
        </w:tc>
        <w:tc>
          <w:tcPr>
            <w:tcW w:w="993" w:type="dxa"/>
            <w:vAlign w:val="center"/>
          </w:tcPr>
          <w:p w:rsidR="00493864" w:rsidRDefault="00493864" w:rsidP="009114BE"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trHeight w:val="756"/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ind w:left="240" w:hangingChars="100" w:hanging="24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班组工作环境和谐、愉悦，成员具有良好的行为规范，有较强的向心力、凝聚力和执行力。</w:t>
            </w:r>
          </w:p>
        </w:tc>
        <w:tc>
          <w:tcPr>
            <w:tcW w:w="993" w:type="dxa"/>
            <w:vAlign w:val="center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trHeight w:val="413"/>
          <w:jc w:val="center"/>
        </w:trPr>
        <w:tc>
          <w:tcPr>
            <w:tcW w:w="8046" w:type="dxa"/>
            <w:vAlign w:val="center"/>
          </w:tcPr>
          <w:p w:rsidR="00493864" w:rsidRDefault="00493864" w:rsidP="009114BE"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七、绩效显著，广泛认可</w:t>
            </w:r>
          </w:p>
        </w:tc>
        <w:tc>
          <w:tcPr>
            <w:tcW w:w="993" w:type="dxa"/>
          </w:tcPr>
          <w:p w:rsidR="00493864" w:rsidRDefault="00493864" w:rsidP="009114BE"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分</w:t>
            </w:r>
          </w:p>
        </w:tc>
        <w:tc>
          <w:tcPr>
            <w:tcW w:w="815" w:type="dxa"/>
            <w:vMerge w:val="restart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</w:p>
        </w:tc>
      </w:tr>
      <w:tr w:rsidR="00493864" w:rsidTr="009114BE">
        <w:trPr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ind w:left="360" w:hangingChars="150" w:hanging="36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班组任务、目标、考核指标</w:t>
            </w:r>
            <w:r>
              <w:rPr>
                <w:sz w:val="24"/>
              </w:rPr>
              <w:t>100%</w:t>
            </w:r>
            <w:r>
              <w:rPr>
                <w:rFonts w:hint="eastAsia"/>
                <w:sz w:val="24"/>
              </w:rPr>
              <w:t>完成或超额完成，质量、经济、数量等指标均超过目标要求，满足顾客需求。顾客满意度持续上升。创建活动前后产品、服务、工作质量明显提升。</w:t>
            </w:r>
          </w:p>
        </w:tc>
        <w:tc>
          <w:tcPr>
            <w:tcW w:w="993" w:type="dxa"/>
            <w:vAlign w:val="center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ind w:left="360" w:hangingChars="150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班组输出的产品、服务、工作质量水平最优，对比结果突出（组织、行业、国际），获得组织级、行业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省级、国家级等认可，取得相关荣誉。</w:t>
            </w:r>
          </w:p>
        </w:tc>
        <w:tc>
          <w:tcPr>
            <w:tcW w:w="993" w:type="dxa"/>
            <w:vAlign w:val="center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活动期间质量、安全、环保、设备和人身事故为零。</w:t>
            </w:r>
          </w:p>
        </w:tc>
        <w:tc>
          <w:tcPr>
            <w:tcW w:w="993" w:type="dxa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jc w:val="center"/>
        </w:trPr>
        <w:tc>
          <w:tcPr>
            <w:tcW w:w="8046" w:type="dxa"/>
          </w:tcPr>
          <w:p w:rsidR="00493864" w:rsidRDefault="00493864" w:rsidP="009114BE">
            <w:pPr>
              <w:spacing w:line="360" w:lineRule="exact"/>
              <w:rPr>
                <w:b/>
                <w:sz w:val="24"/>
              </w:rPr>
            </w:pPr>
            <w:r>
              <w:rPr>
                <w:bCs/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申报材料真实、齐全。</w:t>
            </w:r>
          </w:p>
        </w:tc>
        <w:tc>
          <w:tcPr>
            <w:tcW w:w="993" w:type="dxa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815" w:type="dxa"/>
            <w:vMerge/>
            <w:vAlign w:val="center"/>
          </w:tcPr>
          <w:p w:rsidR="00493864" w:rsidRDefault="00493864" w:rsidP="009114BE">
            <w:pPr>
              <w:widowControl/>
              <w:jc w:val="left"/>
              <w:rPr>
                <w:sz w:val="24"/>
              </w:rPr>
            </w:pPr>
          </w:p>
        </w:tc>
      </w:tr>
      <w:tr w:rsidR="00493864" w:rsidTr="009114BE">
        <w:trPr>
          <w:trHeight w:val="2298"/>
          <w:jc w:val="center"/>
        </w:trPr>
        <w:tc>
          <w:tcPr>
            <w:tcW w:w="8046" w:type="dxa"/>
          </w:tcPr>
          <w:p w:rsidR="00493864" w:rsidRDefault="00493864" w:rsidP="00036D64">
            <w:pPr>
              <w:spacing w:beforeLines="50" w:line="3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评：</w:t>
            </w:r>
          </w:p>
          <w:p w:rsidR="00493864" w:rsidRDefault="00493864" w:rsidP="009114BE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493864" w:rsidRDefault="00493864" w:rsidP="009114BE"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  <w:r>
              <w:rPr>
                <w:rFonts w:hint="eastAsia"/>
                <w:b/>
                <w:bCs/>
                <w:sz w:val="24"/>
              </w:rPr>
              <w:t>分</w:t>
            </w:r>
          </w:p>
        </w:tc>
        <w:tc>
          <w:tcPr>
            <w:tcW w:w="815" w:type="dxa"/>
          </w:tcPr>
          <w:p w:rsidR="00493864" w:rsidRDefault="00493864" w:rsidP="009114BE">
            <w:pPr>
              <w:spacing w:line="360" w:lineRule="exact"/>
              <w:rPr>
                <w:sz w:val="24"/>
              </w:rPr>
            </w:pPr>
          </w:p>
        </w:tc>
      </w:tr>
    </w:tbl>
    <w:p w:rsidR="00493864" w:rsidRDefault="00493864" w:rsidP="00CC2EC9">
      <w:pPr>
        <w:spacing w:line="560" w:lineRule="exact"/>
        <w:rPr>
          <w:rFonts w:ascii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  <w:r>
        <w:rPr>
          <w:rFonts w:ascii="仿宋_GB2312"/>
          <w:sz w:val="30"/>
          <w:szCs w:val="30"/>
        </w:rPr>
        <w:t>2</w:t>
      </w:r>
      <w:r>
        <w:rPr>
          <w:rFonts w:ascii="仿宋_GB2312" w:hint="eastAsia"/>
          <w:sz w:val="30"/>
          <w:szCs w:val="30"/>
        </w:rPr>
        <w:t>、</w:t>
      </w:r>
    </w:p>
    <w:p w:rsidR="00493864" w:rsidRDefault="00493864" w:rsidP="00CC2EC9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/>
          <w:sz w:val="32"/>
          <w:szCs w:val="32"/>
        </w:rPr>
        <w:t>2013</w:t>
      </w:r>
      <w:r>
        <w:rPr>
          <w:rFonts w:ascii="华文中宋" w:eastAsia="华文中宋" w:hAnsi="华文中宋" w:hint="eastAsia"/>
          <w:sz w:val="32"/>
          <w:szCs w:val="32"/>
        </w:rPr>
        <w:t>年全国质量信得过班组申报表</w:t>
      </w:r>
    </w:p>
    <w:tbl>
      <w:tblPr>
        <w:tblpPr w:topFromText="180" w:bottomFromText="180" w:vertAnchor="text" w:horzAnchor="margin" w:tblpXSpec="center" w:tblpY="767"/>
        <w:tblOverlap w:val="never"/>
        <w:tblW w:w="9072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048"/>
        <w:gridCol w:w="995"/>
        <w:gridCol w:w="313"/>
        <w:gridCol w:w="546"/>
        <w:gridCol w:w="1174"/>
        <w:gridCol w:w="977"/>
        <w:gridCol w:w="504"/>
        <w:gridCol w:w="356"/>
        <w:gridCol w:w="706"/>
        <w:gridCol w:w="799"/>
        <w:gridCol w:w="645"/>
        <w:gridCol w:w="1009"/>
      </w:tblGrid>
      <w:tr w:rsidR="00493864" w:rsidTr="009114BE">
        <w:trPr>
          <w:trHeight w:val="495"/>
        </w:trPr>
        <w:tc>
          <w:tcPr>
            <w:tcW w:w="2356" w:type="dxa"/>
            <w:gridSpan w:val="3"/>
            <w:tcBorders>
              <w:top w:val="single" w:sz="8" w:space="0" w:color="auto"/>
            </w:tcBorders>
          </w:tcPr>
          <w:p w:rsidR="00493864" w:rsidRDefault="00493864" w:rsidP="009114BE">
            <w:pPr>
              <w:spacing w:line="420" w:lineRule="exact"/>
              <w:jc w:val="center"/>
              <w:rPr>
                <w:rFonts w:ascii="汉仪中宋简" w:eastAsia="汉仪中宋简"/>
                <w:sz w:val="24"/>
              </w:rPr>
            </w:pPr>
            <w:r>
              <w:rPr>
                <w:rFonts w:ascii="汉仪中宋简" w:eastAsia="汉仪中宋简" w:hint="eastAsia"/>
                <w:sz w:val="20"/>
              </w:rPr>
              <w:t>质量信得过班组名称</w:t>
            </w:r>
          </w:p>
        </w:tc>
        <w:tc>
          <w:tcPr>
            <w:tcW w:w="6716" w:type="dxa"/>
            <w:gridSpan w:val="9"/>
            <w:tcBorders>
              <w:top w:val="single" w:sz="8" w:space="0" w:color="auto"/>
            </w:tcBorders>
          </w:tcPr>
          <w:p w:rsidR="00493864" w:rsidRDefault="00493864" w:rsidP="009114BE">
            <w:pPr>
              <w:spacing w:line="420" w:lineRule="exact"/>
              <w:rPr>
                <w:rFonts w:ascii="汉仪中宋简" w:eastAsia="汉仪中宋简"/>
                <w:sz w:val="24"/>
              </w:rPr>
            </w:pPr>
          </w:p>
        </w:tc>
      </w:tr>
      <w:tr w:rsidR="00493864" w:rsidTr="009114BE">
        <w:trPr>
          <w:trHeight w:val="495"/>
        </w:trPr>
        <w:tc>
          <w:tcPr>
            <w:tcW w:w="2356" w:type="dxa"/>
            <w:gridSpan w:val="3"/>
          </w:tcPr>
          <w:p w:rsidR="00493864" w:rsidRDefault="00493864" w:rsidP="009114BE">
            <w:pPr>
              <w:spacing w:line="420" w:lineRule="exact"/>
              <w:jc w:val="center"/>
              <w:rPr>
                <w:rFonts w:ascii="汉仪中宋简" w:eastAsia="汉仪中宋简"/>
                <w:sz w:val="24"/>
              </w:rPr>
            </w:pPr>
            <w:r>
              <w:rPr>
                <w:rFonts w:ascii="汉仪中宋简" w:eastAsia="汉仪中宋简"/>
                <w:sz w:val="20"/>
              </w:rPr>
              <w:t xml:space="preserve"> </w:t>
            </w:r>
            <w:r>
              <w:rPr>
                <w:rFonts w:ascii="汉仪中宋简" w:eastAsia="汉仪中宋简" w:hint="eastAsia"/>
                <w:sz w:val="20"/>
              </w:rPr>
              <w:t>企业名称</w:t>
            </w:r>
            <w:r>
              <w:rPr>
                <w:rFonts w:ascii="汉仪中宋简" w:eastAsia="汉仪中宋简" w:hint="eastAsia"/>
                <w:bCs/>
                <w:sz w:val="20"/>
              </w:rPr>
              <w:t>（公章为准）</w:t>
            </w:r>
          </w:p>
        </w:tc>
        <w:tc>
          <w:tcPr>
            <w:tcW w:w="6716" w:type="dxa"/>
            <w:gridSpan w:val="9"/>
          </w:tcPr>
          <w:p w:rsidR="00493864" w:rsidRDefault="00493864" w:rsidP="009114BE">
            <w:pPr>
              <w:spacing w:line="420" w:lineRule="exact"/>
              <w:rPr>
                <w:rFonts w:ascii="汉仪中宋简" w:eastAsia="汉仪中宋简"/>
                <w:sz w:val="24"/>
              </w:rPr>
            </w:pPr>
          </w:p>
        </w:tc>
      </w:tr>
      <w:tr w:rsidR="00493864" w:rsidTr="009114BE">
        <w:trPr>
          <w:trHeight w:val="495"/>
        </w:trPr>
        <w:tc>
          <w:tcPr>
            <w:tcW w:w="2356" w:type="dxa"/>
            <w:gridSpan w:val="3"/>
          </w:tcPr>
          <w:p w:rsidR="00493864" w:rsidRDefault="00493864" w:rsidP="009114BE">
            <w:pPr>
              <w:spacing w:line="420" w:lineRule="exact"/>
              <w:jc w:val="center"/>
              <w:rPr>
                <w:rFonts w:ascii="汉仪中宋简" w:eastAsia="汉仪中宋简"/>
                <w:sz w:val="24"/>
              </w:rPr>
            </w:pPr>
            <w:r>
              <w:rPr>
                <w:rFonts w:ascii="汉仪中宋简" w:eastAsia="汉仪中宋简" w:hint="eastAsia"/>
                <w:sz w:val="20"/>
              </w:rPr>
              <w:t>详</w:t>
            </w:r>
            <w:r>
              <w:rPr>
                <w:rFonts w:ascii="汉仪中宋简" w:eastAsia="汉仪中宋简"/>
                <w:sz w:val="20"/>
              </w:rPr>
              <w:t xml:space="preserve"> </w:t>
            </w:r>
            <w:r>
              <w:rPr>
                <w:rFonts w:ascii="汉仪中宋简" w:eastAsia="汉仪中宋简" w:hint="eastAsia"/>
                <w:sz w:val="20"/>
              </w:rPr>
              <w:t>细</w:t>
            </w:r>
            <w:r>
              <w:rPr>
                <w:rFonts w:ascii="汉仪中宋简" w:eastAsia="汉仪中宋简"/>
                <w:sz w:val="20"/>
              </w:rPr>
              <w:t xml:space="preserve"> </w:t>
            </w:r>
            <w:r>
              <w:rPr>
                <w:rFonts w:ascii="汉仪中宋简" w:eastAsia="汉仪中宋简" w:hint="eastAsia"/>
                <w:sz w:val="20"/>
              </w:rPr>
              <w:t>通</w:t>
            </w:r>
            <w:r>
              <w:rPr>
                <w:rFonts w:ascii="汉仪中宋简" w:eastAsia="汉仪中宋简"/>
                <w:sz w:val="20"/>
              </w:rPr>
              <w:t xml:space="preserve"> </w:t>
            </w:r>
            <w:r>
              <w:rPr>
                <w:rFonts w:ascii="汉仪中宋简" w:eastAsia="汉仪中宋简" w:hint="eastAsia"/>
                <w:sz w:val="20"/>
              </w:rPr>
              <w:t>讯</w:t>
            </w:r>
            <w:r>
              <w:rPr>
                <w:rFonts w:ascii="汉仪中宋简" w:eastAsia="汉仪中宋简"/>
                <w:sz w:val="20"/>
              </w:rPr>
              <w:t xml:space="preserve"> </w:t>
            </w:r>
            <w:r>
              <w:rPr>
                <w:rFonts w:ascii="汉仪中宋简" w:eastAsia="汉仪中宋简" w:hint="eastAsia"/>
                <w:sz w:val="20"/>
              </w:rPr>
              <w:t>地</w:t>
            </w:r>
            <w:r>
              <w:rPr>
                <w:rFonts w:ascii="汉仪中宋简" w:eastAsia="汉仪中宋简"/>
                <w:sz w:val="20"/>
              </w:rPr>
              <w:t xml:space="preserve"> </w:t>
            </w:r>
            <w:r>
              <w:rPr>
                <w:rFonts w:ascii="汉仪中宋简" w:eastAsia="汉仪中宋简" w:hint="eastAsia"/>
                <w:sz w:val="20"/>
              </w:rPr>
              <w:t>址</w:t>
            </w:r>
          </w:p>
        </w:tc>
        <w:tc>
          <w:tcPr>
            <w:tcW w:w="4263" w:type="dxa"/>
            <w:gridSpan w:val="6"/>
          </w:tcPr>
          <w:p w:rsidR="00493864" w:rsidRDefault="00493864" w:rsidP="009114BE">
            <w:pPr>
              <w:spacing w:line="420" w:lineRule="exact"/>
              <w:ind w:firstLineChars="50" w:firstLine="120"/>
              <w:rPr>
                <w:rFonts w:ascii="汉仪中宋简" w:eastAsia="汉仪中宋简"/>
                <w:sz w:val="24"/>
              </w:rPr>
            </w:pPr>
          </w:p>
        </w:tc>
        <w:tc>
          <w:tcPr>
            <w:tcW w:w="799" w:type="dxa"/>
          </w:tcPr>
          <w:p w:rsidR="00493864" w:rsidRDefault="00493864" w:rsidP="009114BE">
            <w:pPr>
              <w:spacing w:line="420" w:lineRule="exact"/>
              <w:rPr>
                <w:rFonts w:ascii="汉仪中宋简" w:eastAsia="汉仪中宋简"/>
                <w:sz w:val="24"/>
              </w:rPr>
            </w:pPr>
            <w:r w:rsidRPr="00F111B4">
              <w:rPr>
                <w:rFonts w:ascii="汉仪中宋简" w:eastAsia="汉仪中宋简" w:hint="eastAsia"/>
                <w:w w:val="89"/>
                <w:kern w:val="0"/>
                <w:sz w:val="20"/>
                <w:fitText w:val="525" w:id="615189248"/>
              </w:rPr>
              <w:t>邮　编</w:t>
            </w:r>
          </w:p>
        </w:tc>
        <w:tc>
          <w:tcPr>
            <w:tcW w:w="1654" w:type="dxa"/>
            <w:gridSpan w:val="2"/>
          </w:tcPr>
          <w:p w:rsidR="00493864" w:rsidRDefault="00493864" w:rsidP="009114BE">
            <w:pPr>
              <w:spacing w:line="420" w:lineRule="exact"/>
              <w:rPr>
                <w:rFonts w:ascii="汉仪中宋简" w:eastAsia="汉仪中宋简"/>
                <w:sz w:val="24"/>
              </w:rPr>
            </w:pPr>
          </w:p>
        </w:tc>
      </w:tr>
      <w:tr w:rsidR="00493864" w:rsidTr="009114BE">
        <w:trPr>
          <w:trHeight w:val="495"/>
        </w:trPr>
        <w:tc>
          <w:tcPr>
            <w:tcW w:w="1048" w:type="dxa"/>
          </w:tcPr>
          <w:p w:rsidR="00493864" w:rsidRDefault="00493864" w:rsidP="009114BE">
            <w:pPr>
              <w:spacing w:line="420" w:lineRule="exact"/>
              <w:rPr>
                <w:rFonts w:ascii="汉仪中宋简" w:eastAsia="汉仪中宋简"/>
                <w:sz w:val="24"/>
              </w:rPr>
            </w:pPr>
            <w:r>
              <w:rPr>
                <w:rFonts w:ascii="汉仪中宋简" w:eastAsia="汉仪中宋简" w:hint="eastAsia"/>
                <w:sz w:val="20"/>
              </w:rPr>
              <w:t>主管部门</w:t>
            </w:r>
            <w:r>
              <w:rPr>
                <w:rFonts w:ascii="汉仪中宋简" w:eastAsia="汉仪中宋简"/>
                <w:sz w:val="20"/>
              </w:rPr>
              <w:t xml:space="preserve">   </w:t>
            </w:r>
          </w:p>
        </w:tc>
        <w:tc>
          <w:tcPr>
            <w:tcW w:w="1308" w:type="dxa"/>
            <w:gridSpan w:val="2"/>
          </w:tcPr>
          <w:p w:rsidR="00493864" w:rsidRDefault="00493864" w:rsidP="009114BE">
            <w:pPr>
              <w:spacing w:line="420" w:lineRule="exact"/>
              <w:rPr>
                <w:rFonts w:ascii="汉仪中宋简" w:eastAsia="汉仪中宋简"/>
                <w:sz w:val="24"/>
              </w:rPr>
            </w:pPr>
          </w:p>
        </w:tc>
        <w:tc>
          <w:tcPr>
            <w:tcW w:w="1720" w:type="dxa"/>
            <w:gridSpan w:val="2"/>
          </w:tcPr>
          <w:p w:rsidR="00493864" w:rsidRDefault="00493864" w:rsidP="009114BE">
            <w:pPr>
              <w:spacing w:line="420" w:lineRule="exact"/>
              <w:ind w:firstLineChars="150" w:firstLine="300"/>
              <w:rPr>
                <w:rFonts w:ascii="汉仪中宋简" w:eastAsia="汉仪中宋简"/>
                <w:sz w:val="24"/>
              </w:rPr>
            </w:pPr>
            <w:r>
              <w:rPr>
                <w:rFonts w:ascii="汉仪中宋简" w:eastAsia="汉仪中宋简" w:hint="eastAsia"/>
                <w:sz w:val="20"/>
              </w:rPr>
              <w:t>直接联系人</w:t>
            </w:r>
          </w:p>
        </w:tc>
        <w:tc>
          <w:tcPr>
            <w:tcW w:w="1481" w:type="dxa"/>
            <w:gridSpan w:val="2"/>
          </w:tcPr>
          <w:p w:rsidR="00493864" w:rsidRDefault="00493864" w:rsidP="009114BE">
            <w:pPr>
              <w:spacing w:line="420" w:lineRule="exact"/>
              <w:jc w:val="center"/>
              <w:rPr>
                <w:rFonts w:ascii="汉仪中宋简" w:eastAsia="汉仪中宋简"/>
                <w:sz w:val="24"/>
              </w:rPr>
            </w:pPr>
          </w:p>
        </w:tc>
        <w:tc>
          <w:tcPr>
            <w:tcW w:w="1062" w:type="dxa"/>
            <w:gridSpan w:val="2"/>
          </w:tcPr>
          <w:p w:rsidR="00493864" w:rsidRDefault="00493864" w:rsidP="009114BE">
            <w:pPr>
              <w:spacing w:line="420" w:lineRule="exact"/>
              <w:rPr>
                <w:rFonts w:ascii="汉仪中宋简" w:eastAsia="汉仪中宋简"/>
                <w:sz w:val="24"/>
              </w:rPr>
            </w:pPr>
            <w:r>
              <w:rPr>
                <w:rFonts w:ascii="汉仪中宋简" w:eastAsia="汉仪中宋简" w:hint="eastAsia"/>
                <w:sz w:val="20"/>
              </w:rPr>
              <w:t>联系电话</w:t>
            </w:r>
          </w:p>
        </w:tc>
        <w:tc>
          <w:tcPr>
            <w:tcW w:w="2453" w:type="dxa"/>
            <w:gridSpan w:val="3"/>
          </w:tcPr>
          <w:p w:rsidR="00493864" w:rsidRDefault="00493864" w:rsidP="009114BE">
            <w:pPr>
              <w:spacing w:line="420" w:lineRule="exact"/>
              <w:rPr>
                <w:rFonts w:ascii="汉仪中宋简" w:eastAsia="汉仪中宋简"/>
                <w:sz w:val="24"/>
              </w:rPr>
            </w:pPr>
          </w:p>
        </w:tc>
      </w:tr>
      <w:tr w:rsidR="00493864" w:rsidTr="009114BE">
        <w:trPr>
          <w:trHeight w:val="495"/>
        </w:trPr>
        <w:tc>
          <w:tcPr>
            <w:tcW w:w="1048" w:type="dxa"/>
          </w:tcPr>
          <w:p w:rsidR="00493864" w:rsidRDefault="00493864" w:rsidP="009114BE">
            <w:pPr>
              <w:spacing w:line="420" w:lineRule="exact"/>
              <w:jc w:val="center"/>
              <w:rPr>
                <w:rFonts w:ascii="汉仪中宋简" w:eastAsia="汉仪中宋简"/>
                <w:sz w:val="24"/>
              </w:rPr>
            </w:pPr>
            <w:r>
              <w:rPr>
                <w:rFonts w:ascii="汉仪中宋简" w:eastAsia="汉仪中宋简" w:hint="eastAsia"/>
                <w:sz w:val="20"/>
              </w:rPr>
              <w:t>传　真</w:t>
            </w:r>
          </w:p>
        </w:tc>
        <w:tc>
          <w:tcPr>
            <w:tcW w:w="1854" w:type="dxa"/>
            <w:gridSpan w:val="3"/>
          </w:tcPr>
          <w:p w:rsidR="00493864" w:rsidRDefault="00493864" w:rsidP="009114BE">
            <w:pPr>
              <w:spacing w:line="420" w:lineRule="exact"/>
              <w:rPr>
                <w:rFonts w:ascii="汉仪中宋简" w:eastAsia="汉仪中宋简"/>
                <w:sz w:val="24"/>
              </w:rPr>
            </w:pPr>
          </w:p>
        </w:tc>
        <w:tc>
          <w:tcPr>
            <w:tcW w:w="1174" w:type="dxa"/>
          </w:tcPr>
          <w:p w:rsidR="00493864" w:rsidRDefault="00493864" w:rsidP="009114BE">
            <w:pPr>
              <w:spacing w:line="420" w:lineRule="exact"/>
              <w:ind w:firstLineChars="50" w:firstLine="100"/>
              <w:rPr>
                <w:rFonts w:ascii="汉仪中宋简" w:eastAsia="汉仪中宋简"/>
                <w:sz w:val="20"/>
                <w:szCs w:val="20"/>
              </w:rPr>
            </w:pPr>
            <w:r>
              <w:rPr>
                <w:rFonts w:ascii="汉仪中宋简" w:eastAsia="汉仪中宋简" w:hint="eastAsia"/>
                <w:sz w:val="20"/>
                <w:szCs w:val="20"/>
              </w:rPr>
              <w:t>班组长</w:t>
            </w:r>
          </w:p>
        </w:tc>
        <w:tc>
          <w:tcPr>
            <w:tcW w:w="1481" w:type="dxa"/>
            <w:gridSpan w:val="2"/>
          </w:tcPr>
          <w:p w:rsidR="00493864" w:rsidRDefault="00493864" w:rsidP="009114BE">
            <w:pPr>
              <w:spacing w:line="420" w:lineRule="exact"/>
              <w:rPr>
                <w:rFonts w:ascii="汉仪中宋简" w:eastAsia="汉仪中宋简"/>
                <w:sz w:val="24"/>
              </w:rPr>
            </w:pPr>
          </w:p>
        </w:tc>
        <w:tc>
          <w:tcPr>
            <w:tcW w:w="1062" w:type="dxa"/>
            <w:gridSpan w:val="2"/>
          </w:tcPr>
          <w:p w:rsidR="00493864" w:rsidRDefault="00493864" w:rsidP="009114BE">
            <w:pPr>
              <w:spacing w:line="420" w:lineRule="exact"/>
              <w:jc w:val="center"/>
              <w:rPr>
                <w:rFonts w:ascii="汉仪中宋简" w:eastAsia="汉仪中宋简"/>
                <w:sz w:val="24"/>
              </w:rPr>
            </w:pPr>
            <w:r>
              <w:rPr>
                <w:rFonts w:ascii="汉仪中宋简" w:eastAsia="汉仪中宋简" w:hint="eastAsia"/>
                <w:sz w:val="20"/>
              </w:rPr>
              <w:t>班组人数</w:t>
            </w:r>
          </w:p>
        </w:tc>
        <w:tc>
          <w:tcPr>
            <w:tcW w:w="2453" w:type="dxa"/>
            <w:gridSpan w:val="3"/>
          </w:tcPr>
          <w:p w:rsidR="00493864" w:rsidRDefault="00493864" w:rsidP="009114BE">
            <w:pPr>
              <w:spacing w:line="420" w:lineRule="exact"/>
              <w:rPr>
                <w:rFonts w:ascii="汉仪中宋简" w:eastAsia="汉仪中宋简"/>
                <w:sz w:val="24"/>
              </w:rPr>
            </w:pPr>
          </w:p>
        </w:tc>
      </w:tr>
      <w:tr w:rsidR="00493864" w:rsidTr="009114BE">
        <w:trPr>
          <w:trHeight w:val="495"/>
        </w:trPr>
        <w:tc>
          <w:tcPr>
            <w:tcW w:w="2043" w:type="dxa"/>
            <w:gridSpan w:val="2"/>
            <w:vAlign w:val="center"/>
          </w:tcPr>
          <w:p w:rsidR="00493864" w:rsidRDefault="00493864" w:rsidP="009114BE">
            <w:pPr>
              <w:spacing w:line="380" w:lineRule="exact"/>
              <w:rPr>
                <w:rFonts w:ascii="汉仪中宋简" w:eastAsia="汉仪中宋简"/>
                <w:sz w:val="20"/>
              </w:rPr>
            </w:pPr>
            <w:r>
              <w:rPr>
                <w:rFonts w:ascii="汉仪中宋简" w:eastAsia="汉仪中宋简" w:hint="eastAsia"/>
                <w:sz w:val="20"/>
              </w:rPr>
              <w:t>班组工作完成率</w:t>
            </w:r>
            <w:r>
              <w:rPr>
                <w:rFonts w:ascii="汉仪中宋简" w:eastAsia="汉仪中宋简"/>
                <w:sz w:val="20"/>
              </w:rPr>
              <w:t>%</w:t>
            </w:r>
          </w:p>
        </w:tc>
        <w:tc>
          <w:tcPr>
            <w:tcW w:w="859" w:type="dxa"/>
            <w:gridSpan w:val="2"/>
            <w:vAlign w:val="center"/>
          </w:tcPr>
          <w:p w:rsidR="00493864" w:rsidRDefault="00493864" w:rsidP="009114BE">
            <w:pPr>
              <w:spacing w:line="380" w:lineRule="exact"/>
              <w:ind w:leftChars="144" w:left="302"/>
              <w:rPr>
                <w:rFonts w:ascii="汉仪中宋简" w:eastAsia="汉仪中宋简"/>
                <w:sz w:val="20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493864" w:rsidRDefault="00493864" w:rsidP="009114BE">
            <w:pPr>
              <w:spacing w:line="380" w:lineRule="exact"/>
              <w:rPr>
                <w:rFonts w:ascii="汉仪中宋简" w:eastAsia="汉仪中宋简"/>
                <w:sz w:val="20"/>
              </w:rPr>
            </w:pPr>
            <w:r>
              <w:rPr>
                <w:rFonts w:ascii="汉仪中宋简" w:eastAsia="汉仪中宋简" w:hint="eastAsia"/>
                <w:sz w:val="20"/>
              </w:rPr>
              <w:t>质量考核合格率</w:t>
            </w:r>
            <w:r>
              <w:rPr>
                <w:rFonts w:ascii="汉仪中宋简" w:eastAsia="汉仪中宋简"/>
                <w:sz w:val="20"/>
              </w:rPr>
              <w:t>%</w:t>
            </w:r>
          </w:p>
        </w:tc>
        <w:tc>
          <w:tcPr>
            <w:tcW w:w="860" w:type="dxa"/>
            <w:gridSpan w:val="2"/>
            <w:vAlign w:val="center"/>
          </w:tcPr>
          <w:p w:rsidR="00493864" w:rsidRDefault="00493864" w:rsidP="009114BE">
            <w:pPr>
              <w:spacing w:line="380" w:lineRule="exact"/>
              <w:ind w:leftChars="144" w:left="302"/>
              <w:rPr>
                <w:rFonts w:ascii="汉仪中宋简" w:eastAsia="汉仪中宋简"/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493864" w:rsidRDefault="00493864" w:rsidP="009114BE">
            <w:pPr>
              <w:spacing w:line="380" w:lineRule="exact"/>
              <w:rPr>
                <w:rFonts w:ascii="汉仪中宋简" w:eastAsia="汉仪中宋简"/>
                <w:sz w:val="20"/>
              </w:rPr>
            </w:pPr>
            <w:r>
              <w:rPr>
                <w:rFonts w:ascii="汉仪中宋简" w:eastAsia="汉仪中宋简" w:hint="eastAsia"/>
                <w:sz w:val="20"/>
              </w:rPr>
              <w:t>产品</w:t>
            </w:r>
            <w:r>
              <w:rPr>
                <w:rFonts w:ascii="汉仪中宋简" w:eastAsia="汉仪中宋简"/>
                <w:sz w:val="20"/>
              </w:rPr>
              <w:t>/</w:t>
            </w:r>
            <w:r>
              <w:rPr>
                <w:rFonts w:ascii="汉仪中宋简" w:eastAsia="汉仪中宋简" w:hint="eastAsia"/>
                <w:sz w:val="20"/>
              </w:rPr>
              <w:t>服务不合格率</w:t>
            </w:r>
            <w:r>
              <w:rPr>
                <w:rFonts w:ascii="汉仪中宋简" w:eastAsia="汉仪中宋简"/>
                <w:sz w:val="20"/>
              </w:rPr>
              <w:t>%</w:t>
            </w:r>
          </w:p>
        </w:tc>
        <w:tc>
          <w:tcPr>
            <w:tcW w:w="1009" w:type="dxa"/>
            <w:vAlign w:val="center"/>
          </w:tcPr>
          <w:p w:rsidR="00493864" w:rsidRDefault="00493864" w:rsidP="009114BE">
            <w:pPr>
              <w:spacing w:line="380" w:lineRule="exact"/>
              <w:ind w:leftChars="144" w:left="302"/>
              <w:rPr>
                <w:rFonts w:ascii="汉仪中宋简" w:eastAsia="汉仪中宋简"/>
                <w:sz w:val="20"/>
              </w:rPr>
            </w:pPr>
          </w:p>
        </w:tc>
      </w:tr>
      <w:tr w:rsidR="00493864" w:rsidTr="009114BE">
        <w:trPr>
          <w:trHeight w:val="495"/>
        </w:trPr>
        <w:tc>
          <w:tcPr>
            <w:tcW w:w="2043" w:type="dxa"/>
            <w:gridSpan w:val="2"/>
            <w:vAlign w:val="center"/>
          </w:tcPr>
          <w:p w:rsidR="00493864" w:rsidRDefault="00493864" w:rsidP="009114BE">
            <w:pPr>
              <w:spacing w:line="380" w:lineRule="exact"/>
              <w:rPr>
                <w:rFonts w:ascii="汉仪中宋简" w:eastAsia="汉仪中宋简"/>
                <w:sz w:val="20"/>
              </w:rPr>
            </w:pPr>
            <w:r>
              <w:rPr>
                <w:rFonts w:ascii="汉仪中宋简" w:eastAsia="汉仪中宋简" w:hint="eastAsia"/>
                <w:sz w:val="20"/>
              </w:rPr>
              <w:t>年质量、安全事故数</w:t>
            </w:r>
          </w:p>
        </w:tc>
        <w:tc>
          <w:tcPr>
            <w:tcW w:w="859" w:type="dxa"/>
            <w:gridSpan w:val="2"/>
            <w:vAlign w:val="center"/>
          </w:tcPr>
          <w:p w:rsidR="00493864" w:rsidRDefault="00493864" w:rsidP="009114BE">
            <w:pPr>
              <w:spacing w:line="380" w:lineRule="exact"/>
              <w:rPr>
                <w:rFonts w:ascii="汉仪中宋简" w:eastAsia="汉仪中宋简"/>
                <w:sz w:val="20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493864" w:rsidRDefault="00493864" w:rsidP="009114BE">
            <w:pPr>
              <w:spacing w:line="380" w:lineRule="exact"/>
              <w:rPr>
                <w:rFonts w:ascii="汉仪中宋简" w:eastAsia="汉仪中宋简"/>
                <w:sz w:val="20"/>
              </w:rPr>
            </w:pPr>
            <w:r>
              <w:rPr>
                <w:rFonts w:ascii="汉仪中宋简" w:eastAsia="汉仪中宋简" w:hint="eastAsia"/>
                <w:sz w:val="20"/>
              </w:rPr>
              <w:t>年顾客投诉数</w:t>
            </w:r>
          </w:p>
        </w:tc>
        <w:tc>
          <w:tcPr>
            <w:tcW w:w="860" w:type="dxa"/>
            <w:gridSpan w:val="2"/>
            <w:vAlign w:val="center"/>
          </w:tcPr>
          <w:p w:rsidR="00493864" w:rsidRDefault="00493864" w:rsidP="009114BE">
            <w:pPr>
              <w:spacing w:line="380" w:lineRule="exact"/>
              <w:rPr>
                <w:rFonts w:ascii="汉仪中宋简" w:eastAsia="汉仪中宋简"/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493864" w:rsidRDefault="00493864" w:rsidP="009114BE">
            <w:pPr>
              <w:spacing w:line="380" w:lineRule="exact"/>
              <w:rPr>
                <w:rFonts w:ascii="汉仪中宋简" w:eastAsia="汉仪中宋简"/>
                <w:sz w:val="20"/>
              </w:rPr>
            </w:pPr>
            <w:r>
              <w:rPr>
                <w:rFonts w:ascii="汉仪中宋简" w:eastAsia="汉仪中宋简" w:hint="eastAsia"/>
                <w:sz w:val="20"/>
              </w:rPr>
              <w:t>产品</w:t>
            </w:r>
            <w:r>
              <w:rPr>
                <w:rFonts w:ascii="汉仪中宋简" w:eastAsia="汉仪中宋简"/>
                <w:sz w:val="20"/>
              </w:rPr>
              <w:t>/</w:t>
            </w:r>
            <w:r>
              <w:rPr>
                <w:rFonts w:ascii="汉仪中宋简" w:eastAsia="汉仪中宋简" w:hint="eastAsia"/>
                <w:sz w:val="20"/>
              </w:rPr>
              <w:t>服务一次合格率</w:t>
            </w:r>
          </w:p>
        </w:tc>
        <w:tc>
          <w:tcPr>
            <w:tcW w:w="1009" w:type="dxa"/>
            <w:vAlign w:val="center"/>
          </w:tcPr>
          <w:p w:rsidR="00493864" w:rsidRDefault="00493864" w:rsidP="009114BE">
            <w:pPr>
              <w:spacing w:line="380" w:lineRule="exact"/>
              <w:rPr>
                <w:rFonts w:ascii="汉仪中宋简" w:eastAsia="汉仪中宋简"/>
                <w:sz w:val="20"/>
              </w:rPr>
            </w:pPr>
          </w:p>
        </w:tc>
      </w:tr>
      <w:tr w:rsidR="00493864" w:rsidTr="009114BE">
        <w:trPr>
          <w:trHeight w:val="495"/>
        </w:trPr>
        <w:tc>
          <w:tcPr>
            <w:tcW w:w="2043" w:type="dxa"/>
            <w:gridSpan w:val="2"/>
            <w:vAlign w:val="center"/>
          </w:tcPr>
          <w:p w:rsidR="00493864" w:rsidRDefault="00493864" w:rsidP="009114BE">
            <w:pPr>
              <w:spacing w:line="380" w:lineRule="exact"/>
              <w:rPr>
                <w:rFonts w:ascii="汉仪中宋简" w:eastAsia="汉仪中宋简"/>
                <w:sz w:val="20"/>
              </w:rPr>
            </w:pPr>
            <w:r>
              <w:rPr>
                <w:rFonts w:ascii="汉仪中宋简" w:eastAsia="汉仪中宋简" w:hint="eastAsia"/>
                <w:sz w:val="20"/>
              </w:rPr>
              <w:t>年培训人数</w:t>
            </w:r>
            <w:r>
              <w:rPr>
                <w:rFonts w:ascii="汉仪中宋简" w:eastAsia="汉仪中宋简"/>
                <w:sz w:val="20"/>
              </w:rPr>
              <w:t>/</w:t>
            </w:r>
            <w:r>
              <w:rPr>
                <w:rFonts w:ascii="汉仪中宋简" w:eastAsia="汉仪中宋简" w:hint="eastAsia"/>
                <w:sz w:val="20"/>
              </w:rPr>
              <w:t>时数</w:t>
            </w:r>
          </w:p>
        </w:tc>
        <w:tc>
          <w:tcPr>
            <w:tcW w:w="859" w:type="dxa"/>
            <w:gridSpan w:val="2"/>
            <w:vAlign w:val="center"/>
          </w:tcPr>
          <w:p w:rsidR="00493864" w:rsidRDefault="00493864" w:rsidP="009114BE">
            <w:pPr>
              <w:spacing w:line="380" w:lineRule="exact"/>
              <w:rPr>
                <w:rFonts w:ascii="汉仪中宋简" w:eastAsia="汉仪中宋简"/>
                <w:sz w:val="20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493864" w:rsidRDefault="00493864" w:rsidP="009114BE">
            <w:pPr>
              <w:spacing w:line="380" w:lineRule="exact"/>
              <w:rPr>
                <w:rFonts w:ascii="汉仪中宋简" w:eastAsia="汉仪中宋简"/>
                <w:sz w:val="20"/>
              </w:rPr>
            </w:pPr>
            <w:r>
              <w:rPr>
                <w:rFonts w:ascii="汉仪中宋简" w:eastAsia="汉仪中宋简" w:hint="eastAsia"/>
                <w:sz w:val="20"/>
              </w:rPr>
              <w:t>成员参与改进活动率</w:t>
            </w:r>
            <w:r>
              <w:rPr>
                <w:rFonts w:ascii="汉仪中宋简" w:eastAsia="汉仪中宋简"/>
                <w:sz w:val="20"/>
              </w:rPr>
              <w:t>%</w:t>
            </w:r>
          </w:p>
        </w:tc>
        <w:tc>
          <w:tcPr>
            <w:tcW w:w="860" w:type="dxa"/>
            <w:gridSpan w:val="2"/>
            <w:vAlign w:val="center"/>
          </w:tcPr>
          <w:p w:rsidR="00493864" w:rsidRDefault="00493864" w:rsidP="009114BE">
            <w:pPr>
              <w:spacing w:line="380" w:lineRule="exact"/>
              <w:rPr>
                <w:rFonts w:ascii="汉仪中宋简" w:eastAsia="汉仪中宋简"/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493864" w:rsidRDefault="00493864" w:rsidP="009114BE">
            <w:pPr>
              <w:spacing w:line="380" w:lineRule="exact"/>
              <w:rPr>
                <w:rFonts w:ascii="汉仪中宋简" w:eastAsia="汉仪中宋简"/>
                <w:sz w:val="20"/>
              </w:rPr>
            </w:pPr>
            <w:r>
              <w:rPr>
                <w:rFonts w:ascii="汉仪中宋简" w:eastAsia="汉仪中宋简" w:hint="eastAsia"/>
                <w:sz w:val="20"/>
              </w:rPr>
              <w:t>质量成本（万元</w:t>
            </w:r>
            <w:r>
              <w:rPr>
                <w:rFonts w:ascii="汉仪中宋简" w:eastAsia="汉仪中宋简"/>
                <w:sz w:val="20"/>
              </w:rPr>
              <w:t>/</w:t>
            </w:r>
            <w:r>
              <w:rPr>
                <w:rFonts w:ascii="汉仪中宋简" w:eastAsia="汉仪中宋简" w:hint="eastAsia"/>
                <w:sz w:val="20"/>
              </w:rPr>
              <w:t>年）</w:t>
            </w:r>
          </w:p>
        </w:tc>
        <w:tc>
          <w:tcPr>
            <w:tcW w:w="1009" w:type="dxa"/>
            <w:vAlign w:val="center"/>
          </w:tcPr>
          <w:p w:rsidR="00493864" w:rsidRDefault="00493864" w:rsidP="009114BE">
            <w:pPr>
              <w:spacing w:line="380" w:lineRule="exact"/>
              <w:rPr>
                <w:rFonts w:ascii="汉仪中宋简" w:eastAsia="汉仪中宋简"/>
                <w:sz w:val="20"/>
              </w:rPr>
            </w:pPr>
          </w:p>
        </w:tc>
      </w:tr>
      <w:tr w:rsidR="00493864" w:rsidTr="009114BE">
        <w:trPr>
          <w:trHeight w:val="765"/>
        </w:trPr>
        <w:tc>
          <w:tcPr>
            <w:tcW w:w="9072" w:type="dxa"/>
            <w:gridSpan w:val="12"/>
          </w:tcPr>
          <w:p w:rsidR="00493864" w:rsidRDefault="00493864" w:rsidP="00036D64">
            <w:pPr>
              <w:spacing w:beforeLines="50" w:line="320" w:lineRule="exact"/>
              <w:rPr>
                <w:rFonts w:ascii="汉仪中宋简" w:eastAsia="汉仪中宋简"/>
                <w:sz w:val="20"/>
              </w:rPr>
            </w:pPr>
            <w:r>
              <w:rPr>
                <w:rFonts w:ascii="汉仪中宋简" w:eastAsia="汉仪中宋简" w:hint="eastAsia"/>
                <w:sz w:val="20"/>
              </w:rPr>
              <w:t>质量信得过班组简介及活动结果（另附纸）：</w:t>
            </w:r>
          </w:p>
          <w:p w:rsidR="00493864" w:rsidRDefault="00493864" w:rsidP="009114BE">
            <w:pPr>
              <w:spacing w:line="320" w:lineRule="exact"/>
              <w:ind w:firstLineChars="100" w:firstLine="200"/>
              <w:rPr>
                <w:rFonts w:ascii="汉仪中宋简" w:eastAsia="汉仪中宋简"/>
                <w:sz w:val="20"/>
              </w:rPr>
            </w:pPr>
            <w:r>
              <w:rPr>
                <w:rFonts w:ascii="汉仪中宋简" w:eastAsia="汉仪中宋简"/>
                <w:sz w:val="20"/>
              </w:rPr>
              <w:t xml:space="preserve">1. </w:t>
            </w:r>
            <w:r>
              <w:rPr>
                <w:rFonts w:ascii="汉仪中宋简" w:eastAsia="汉仪中宋简" w:hint="eastAsia"/>
                <w:sz w:val="20"/>
              </w:rPr>
              <w:t>班组成员组成，班组职责，主要工作内容、班组文化和愿景。</w:t>
            </w:r>
          </w:p>
          <w:p w:rsidR="00493864" w:rsidRDefault="00493864" w:rsidP="009114BE">
            <w:pPr>
              <w:spacing w:line="320" w:lineRule="exact"/>
              <w:ind w:firstLineChars="100" w:firstLine="200"/>
              <w:rPr>
                <w:rFonts w:ascii="汉仪中宋简" w:eastAsia="汉仪中宋简"/>
                <w:sz w:val="20"/>
              </w:rPr>
            </w:pPr>
            <w:r>
              <w:rPr>
                <w:rFonts w:ascii="汉仪中宋简" w:eastAsia="汉仪中宋简"/>
                <w:sz w:val="20"/>
              </w:rPr>
              <w:t xml:space="preserve">2. </w:t>
            </w:r>
            <w:r>
              <w:rPr>
                <w:rFonts w:ascii="汉仪中宋简" w:eastAsia="汉仪中宋简" w:hint="eastAsia"/>
                <w:sz w:val="20"/>
              </w:rPr>
              <w:t>班组基础管理情况。</w:t>
            </w:r>
          </w:p>
          <w:p w:rsidR="00493864" w:rsidRDefault="00493864" w:rsidP="009114BE">
            <w:pPr>
              <w:spacing w:line="320" w:lineRule="exact"/>
              <w:ind w:firstLineChars="100" w:firstLine="200"/>
              <w:rPr>
                <w:rFonts w:ascii="汉仪中宋简" w:eastAsia="汉仪中宋简"/>
                <w:sz w:val="20"/>
              </w:rPr>
            </w:pPr>
            <w:r>
              <w:rPr>
                <w:rFonts w:ascii="汉仪中宋简" w:eastAsia="汉仪中宋简"/>
                <w:sz w:val="20"/>
              </w:rPr>
              <w:t xml:space="preserve">3. </w:t>
            </w:r>
            <w:r>
              <w:rPr>
                <w:rFonts w:ascii="汉仪中宋简" w:eastAsia="汉仪中宋简" w:hint="eastAsia"/>
                <w:sz w:val="20"/>
              </w:rPr>
              <w:t>班组成员专业知识、技能培训、工具方法应用能力。</w:t>
            </w:r>
          </w:p>
          <w:p w:rsidR="00493864" w:rsidRDefault="00493864" w:rsidP="009114BE">
            <w:pPr>
              <w:spacing w:line="320" w:lineRule="exact"/>
              <w:ind w:firstLineChars="100" w:firstLine="200"/>
              <w:rPr>
                <w:rFonts w:ascii="汉仪中宋简" w:eastAsia="汉仪中宋简"/>
                <w:sz w:val="20"/>
              </w:rPr>
            </w:pPr>
            <w:r>
              <w:rPr>
                <w:rFonts w:ascii="汉仪中宋简" w:eastAsia="汉仪中宋简"/>
                <w:sz w:val="20"/>
              </w:rPr>
              <w:t xml:space="preserve">4. </w:t>
            </w:r>
            <w:r>
              <w:rPr>
                <w:rFonts w:ascii="汉仪中宋简" w:eastAsia="汉仪中宋简" w:hint="eastAsia"/>
                <w:sz w:val="20"/>
              </w:rPr>
              <w:t>班组质量改进和创新能力。</w:t>
            </w:r>
          </w:p>
          <w:p w:rsidR="00493864" w:rsidRDefault="00493864" w:rsidP="009114BE">
            <w:pPr>
              <w:spacing w:line="320" w:lineRule="exact"/>
              <w:ind w:leftChars="96" w:left="502" w:hangingChars="150" w:hanging="300"/>
              <w:rPr>
                <w:rFonts w:ascii="汉仪中宋简" w:eastAsia="汉仪中宋简"/>
                <w:sz w:val="20"/>
              </w:rPr>
            </w:pPr>
            <w:r>
              <w:rPr>
                <w:rFonts w:ascii="汉仪中宋简" w:eastAsia="汉仪中宋简"/>
                <w:sz w:val="20"/>
              </w:rPr>
              <w:t xml:space="preserve">5. </w:t>
            </w:r>
            <w:r>
              <w:rPr>
                <w:rFonts w:ascii="汉仪中宋简" w:eastAsia="汉仪中宋简" w:hint="eastAsia"/>
                <w:sz w:val="20"/>
              </w:rPr>
              <w:t>班组管理特色、业绩及评价结果。</w:t>
            </w:r>
          </w:p>
          <w:p w:rsidR="00493864" w:rsidRDefault="00493864" w:rsidP="00036D64">
            <w:pPr>
              <w:spacing w:afterLines="50" w:line="320" w:lineRule="exact"/>
              <w:ind w:firstLineChars="100" w:firstLine="200"/>
              <w:rPr>
                <w:rFonts w:ascii="汉仪中宋简" w:eastAsia="汉仪中宋简"/>
                <w:sz w:val="20"/>
              </w:rPr>
            </w:pPr>
            <w:r>
              <w:rPr>
                <w:rFonts w:ascii="汉仪中宋简" w:eastAsia="汉仪中宋简"/>
                <w:sz w:val="20"/>
              </w:rPr>
              <w:t xml:space="preserve">6. </w:t>
            </w:r>
            <w:r>
              <w:rPr>
                <w:rFonts w:ascii="汉仪中宋简" w:eastAsia="汉仪中宋简" w:hint="eastAsia"/>
                <w:sz w:val="20"/>
              </w:rPr>
              <w:t>近三年取得荣誉情况，包括班组集体和个人荣誉等。</w:t>
            </w:r>
            <w:r>
              <w:rPr>
                <w:rFonts w:ascii="汉仪中宋简" w:eastAsia="汉仪中宋简"/>
                <w:sz w:val="20"/>
              </w:rPr>
              <w:t xml:space="preserve"> </w:t>
            </w:r>
          </w:p>
        </w:tc>
      </w:tr>
    </w:tbl>
    <w:p w:rsidR="00493864" w:rsidRDefault="00493864" w:rsidP="00036D64">
      <w:pPr>
        <w:spacing w:beforeLines="50" w:line="420" w:lineRule="exact"/>
        <w:rPr>
          <w:rFonts w:ascii="宋体"/>
          <w:bCs/>
          <w:sz w:val="18"/>
          <w:szCs w:val="18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315.75pt,26.25pt" to="429.75pt,26.25pt" strokeweight=".5pt"/>
        </w:pict>
      </w:r>
      <w:r>
        <w:rPr>
          <w:noProof/>
        </w:rPr>
        <w:pict>
          <v:line id="_x0000_s1027" style="position:absolute;left:0;text-align:left;z-index:251657216;mso-position-horizontal-relative:text;mso-position-vertical-relative:text" from="66pt,27.5pt" to="180pt,27.5pt" strokeweight=".5pt"/>
        </w:pict>
      </w:r>
      <w:r>
        <w:rPr>
          <w:rFonts w:ascii="宋体" w:hAnsi="宋体" w:hint="eastAsia"/>
          <w:bCs/>
          <w:sz w:val="18"/>
          <w:szCs w:val="18"/>
        </w:rPr>
        <w:t>推荐省市、行业</w:t>
      </w:r>
      <w:r>
        <w:rPr>
          <w:rFonts w:ascii="宋体" w:hAnsi="宋体"/>
          <w:bCs/>
          <w:sz w:val="18"/>
          <w:szCs w:val="18"/>
        </w:rPr>
        <w:t xml:space="preserve">                                                 </w:t>
      </w:r>
      <w:r>
        <w:rPr>
          <w:rFonts w:ascii="宋体" w:hAnsi="宋体" w:hint="eastAsia"/>
          <w:bCs/>
          <w:sz w:val="18"/>
          <w:szCs w:val="18"/>
        </w:rPr>
        <w:t>总编号</w:t>
      </w:r>
    </w:p>
    <w:p w:rsidR="00493864" w:rsidRDefault="00493864" w:rsidP="00CC2EC9">
      <w:pPr>
        <w:spacing w:line="30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</w:t>
      </w:r>
    </w:p>
    <w:p w:rsidR="00493864" w:rsidRDefault="00493864" w:rsidP="00CC2EC9">
      <w:pPr>
        <w:numPr>
          <w:ilvl w:val="0"/>
          <w:numId w:val="2"/>
        </w:numPr>
        <w:spacing w:line="30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申报递交材料，统一由各集团主管部门报送中国通信企业协会评审部，具体要求如下：</w:t>
      </w:r>
    </w:p>
    <w:p w:rsidR="00493864" w:rsidRDefault="00493864" w:rsidP="00CC2EC9">
      <w:pPr>
        <w:spacing w:line="300" w:lineRule="exact"/>
        <w:ind w:left="36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）填写申报表，加盖公章，附班组自我评分表原件二份（按附件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）。</w:t>
      </w:r>
    </w:p>
    <w:p w:rsidR="00493864" w:rsidRDefault="00493864" w:rsidP="00CC2EC9">
      <w:pPr>
        <w:spacing w:line="3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b/>
          <w:bCs/>
          <w:szCs w:val="21"/>
        </w:rPr>
        <w:t>班组经验总结材料</w:t>
      </w:r>
      <w:r>
        <w:rPr>
          <w:rFonts w:ascii="宋体" w:hAnsi="宋体"/>
          <w:b/>
          <w:bCs/>
          <w:szCs w:val="21"/>
        </w:rPr>
        <w:t>Word</w:t>
      </w:r>
      <w:r>
        <w:rPr>
          <w:rFonts w:ascii="宋体" w:hAnsi="宋体" w:hint="eastAsia"/>
          <w:b/>
          <w:bCs/>
          <w:szCs w:val="21"/>
        </w:rPr>
        <w:t>文本格式二份和电子版一份</w:t>
      </w:r>
      <w:r>
        <w:rPr>
          <w:rFonts w:ascii="宋体" w:hAnsi="宋体" w:hint="eastAsia"/>
          <w:szCs w:val="21"/>
        </w:rPr>
        <w:t>，字数</w:t>
      </w:r>
      <w:r>
        <w:rPr>
          <w:rFonts w:ascii="宋体" w:hAnsi="宋体"/>
          <w:szCs w:val="21"/>
        </w:rPr>
        <w:t>5000</w:t>
      </w:r>
      <w:r>
        <w:rPr>
          <w:rFonts w:ascii="宋体" w:hAnsi="宋体" w:hint="eastAsia"/>
          <w:szCs w:val="21"/>
        </w:rPr>
        <w:t>字以内。</w:t>
      </w:r>
    </w:p>
    <w:p w:rsidR="00493864" w:rsidRDefault="00493864" w:rsidP="00CC2EC9">
      <w:pPr>
        <w:spacing w:line="300" w:lineRule="exact"/>
        <w:rPr>
          <w:rFonts w:ascii="宋体"/>
          <w:bCs/>
          <w:color w:val="000000"/>
          <w:szCs w:val="21"/>
        </w:rPr>
      </w:pP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）每个班组需交给中国质量协会</w:t>
      </w:r>
      <w:r>
        <w:rPr>
          <w:rFonts w:ascii="宋体" w:hAnsi="宋体"/>
          <w:szCs w:val="21"/>
        </w:rPr>
        <w:t>600</w:t>
      </w:r>
      <w:r>
        <w:rPr>
          <w:rFonts w:ascii="宋体" w:hAnsi="宋体" w:hint="eastAsia"/>
          <w:szCs w:val="21"/>
        </w:rPr>
        <w:t>元交流活动费。现有中国通信企业协会负责代收，由中国质量协会开据发票。汇款</w:t>
      </w:r>
      <w:r>
        <w:rPr>
          <w:rFonts w:ascii="宋体" w:hAnsi="宋体" w:hint="eastAsia"/>
          <w:bCs/>
          <w:color w:val="000000"/>
          <w:szCs w:val="21"/>
        </w:rPr>
        <w:t>账户信息：</w:t>
      </w:r>
    </w:p>
    <w:p w:rsidR="00493864" w:rsidRDefault="00493864" w:rsidP="00CC2EC9">
      <w:pPr>
        <w:tabs>
          <w:tab w:val="left" w:pos="2340"/>
        </w:tabs>
        <w:ind w:firstLineChars="500" w:firstLine="1050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户</w:t>
      </w:r>
      <w:r>
        <w:rPr>
          <w:rFonts w:ascii="宋体" w:hAnsi="宋体"/>
          <w:bCs/>
          <w:color w:val="000000"/>
          <w:szCs w:val="21"/>
        </w:rPr>
        <w:t xml:space="preserve">  </w:t>
      </w:r>
      <w:r>
        <w:rPr>
          <w:rFonts w:ascii="宋体" w:hAnsi="宋体" w:hint="eastAsia"/>
          <w:bCs/>
          <w:color w:val="000000"/>
          <w:szCs w:val="21"/>
        </w:rPr>
        <w:t>名：中国通信企业协会</w:t>
      </w:r>
    </w:p>
    <w:p w:rsidR="00493864" w:rsidRDefault="00493864" w:rsidP="00CC2EC9">
      <w:pPr>
        <w:tabs>
          <w:tab w:val="left" w:pos="2340"/>
        </w:tabs>
        <w:ind w:firstLineChars="500" w:firstLine="1050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开户行：工商银行北京长安支行</w:t>
      </w:r>
    </w:p>
    <w:p w:rsidR="00493864" w:rsidRDefault="00493864" w:rsidP="00CC2EC9">
      <w:pPr>
        <w:tabs>
          <w:tab w:val="left" w:pos="2340"/>
        </w:tabs>
        <w:ind w:firstLineChars="500" w:firstLine="1050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账</w:t>
      </w:r>
      <w:r>
        <w:rPr>
          <w:rFonts w:ascii="宋体" w:hAnsi="宋体"/>
          <w:bCs/>
          <w:color w:val="000000"/>
          <w:szCs w:val="21"/>
        </w:rPr>
        <w:t xml:space="preserve">  </w:t>
      </w:r>
      <w:r>
        <w:rPr>
          <w:rFonts w:ascii="宋体" w:hAnsi="宋体" w:hint="eastAsia"/>
          <w:bCs/>
          <w:color w:val="000000"/>
          <w:szCs w:val="21"/>
        </w:rPr>
        <w:t>号：</w:t>
      </w:r>
      <w:r>
        <w:rPr>
          <w:rFonts w:ascii="宋体" w:hAnsi="宋体"/>
          <w:bCs/>
          <w:color w:val="000000"/>
          <w:szCs w:val="21"/>
        </w:rPr>
        <w:t>0200003309005403113</w:t>
      </w:r>
    </w:p>
    <w:p w:rsidR="00493864" w:rsidRDefault="00493864" w:rsidP="00CC2EC9">
      <w:pPr>
        <w:spacing w:line="300" w:lineRule="exac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、注意事项：</w:t>
      </w:r>
    </w:p>
    <w:p w:rsidR="00493864" w:rsidRDefault="00493864" w:rsidP="00CC2EC9">
      <w:pPr>
        <w:spacing w:line="3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企业名称、班组名称是制作《光荣册》的依据，须用正楷填写全称，不要挂上级部门</w:t>
      </w:r>
      <w:r>
        <w:rPr>
          <w:rFonts w:ascii="宋体" w:hAnsi="宋体"/>
          <w:szCs w:val="21"/>
        </w:rPr>
        <w:t>(</w:t>
      </w:r>
      <w:r>
        <w:rPr>
          <w:rFonts w:ascii="宋体" w:hAnsi="宋体" w:hint="eastAsia"/>
          <w:szCs w:val="21"/>
        </w:rPr>
        <w:t>企业名称以公章为准</w:t>
      </w:r>
      <w:r>
        <w:rPr>
          <w:rFonts w:ascii="宋体" w:hAnsi="宋体"/>
          <w:szCs w:val="21"/>
        </w:rPr>
        <w:t>)</w:t>
      </w:r>
      <w:r>
        <w:rPr>
          <w:rFonts w:ascii="宋体" w:hAnsi="宋体" w:hint="eastAsia"/>
          <w:szCs w:val="21"/>
        </w:rPr>
        <w:t>，填写内容简明扼要，准确无误。</w:t>
      </w:r>
    </w:p>
    <w:p w:rsidR="00493864" w:rsidRDefault="00493864" w:rsidP="00CC2EC9">
      <w:pPr>
        <w:spacing w:line="3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材料报送截止时间：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14"/>
        </w:smartTagPr>
        <w:r>
          <w:rPr>
            <w:rFonts w:ascii="宋体" w:hAnsi="宋体"/>
            <w:szCs w:val="21"/>
          </w:rPr>
          <w:t>2014</w:t>
        </w:r>
        <w:r>
          <w:rPr>
            <w:rFonts w:ascii="宋体" w:hAnsi="宋体" w:hint="eastAsia"/>
            <w:szCs w:val="21"/>
          </w:rPr>
          <w:t>年</w:t>
        </w:r>
        <w:r>
          <w:rPr>
            <w:rFonts w:ascii="宋体" w:hAnsi="宋体"/>
            <w:szCs w:val="21"/>
          </w:rPr>
          <w:t>6</w:t>
        </w:r>
        <w:r>
          <w:rPr>
            <w:rFonts w:ascii="宋体" w:hAnsi="宋体" w:hint="eastAsia"/>
            <w:szCs w:val="21"/>
          </w:rPr>
          <w:t>月</w:t>
        </w:r>
        <w:r>
          <w:rPr>
            <w:rFonts w:ascii="宋体" w:hAnsi="宋体"/>
            <w:szCs w:val="21"/>
          </w:rPr>
          <w:t>15</w:t>
        </w:r>
        <w:r>
          <w:rPr>
            <w:rFonts w:ascii="宋体" w:hAnsi="宋体" w:hint="eastAsia"/>
            <w:szCs w:val="21"/>
          </w:rPr>
          <w:t>日</w:t>
        </w:r>
      </w:smartTag>
      <w:r>
        <w:rPr>
          <w:rFonts w:ascii="宋体" w:hAnsi="宋体" w:hint="eastAsia"/>
          <w:szCs w:val="21"/>
        </w:rPr>
        <w:t>前报送中国通信企业协会评审部。</w:t>
      </w:r>
    </w:p>
    <w:p w:rsidR="00493864" w:rsidRDefault="00493864" w:rsidP="00C52EC8">
      <w:pPr>
        <w:spacing w:line="300" w:lineRule="exact"/>
        <w:ind w:leftChars="355" w:left="1018" w:hangingChars="130" w:hanging="273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地址：北京市东城区赵府街</w:t>
      </w: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号　邮编：</w:t>
      </w:r>
      <w:r>
        <w:rPr>
          <w:rFonts w:ascii="宋体" w:hAnsi="宋体"/>
          <w:szCs w:val="21"/>
        </w:rPr>
        <w:t xml:space="preserve">100009    </w:t>
      </w:r>
    </w:p>
    <w:p w:rsidR="00493864" w:rsidRDefault="00493864" w:rsidP="00CC2EC9">
      <w:pPr>
        <w:spacing w:line="30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班组联系人和部门信息应准确无误，便于联系。</w:t>
      </w:r>
    </w:p>
    <w:p w:rsidR="00493864" w:rsidRPr="00CC2EC9" w:rsidRDefault="00493864">
      <w:pPr>
        <w:rPr>
          <w:rFonts w:ascii="微软雅黑" w:eastAsia="微软雅黑" w:hAnsi="微软雅黑" w:cs="宋体"/>
          <w:sz w:val="24"/>
        </w:rPr>
      </w:pPr>
    </w:p>
    <w:sectPr w:rsidR="00493864" w:rsidRPr="00CC2EC9" w:rsidSect="00E72F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64" w:rsidRDefault="00493864" w:rsidP="00A21103">
      <w:r>
        <w:separator/>
      </w:r>
    </w:p>
  </w:endnote>
  <w:endnote w:type="continuationSeparator" w:id="0">
    <w:p w:rsidR="00493864" w:rsidRDefault="00493864" w:rsidP="00A2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中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64" w:rsidRDefault="00493864">
    <w:pPr>
      <w:pStyle w:val="Footer"/>
      <w:jc w:val="center"/>
    </w:pPr>
    <w:fldSimple w:instr=" PAGE   \* MERGEFORMAT ">
      <w:r w:rsidRPr="00156924">
        <w:rPr>
          <w:noProof/>
          <w:lang w:val="zh-CN"/>
        </w:rPr>
        <w:t>1</w:t>
      </w:r>
    </w:fldSimple>
  </w:p>
  <w:p w:rsidR="00493864" w:rsidRDefault="00493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64" w:rsidRDefault="00493864" w:rsidP="00A21103">
      <w:r>
        <w:separator/>
      </w:r>
    </w:p>
  </w:footnote>
  <w:footnote w:type="continuationSeparator" w:id="0">
    <w:p w:rsidR="00493864" w:rsidRDefault="00493864" w:rsidP="00A21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214"/>
    <w:multiLevelType w:val="hybridMultilevel"/>
    <w:tmpl w:val="DE38846A"/>
    <w:lvl w:ilvl="0" w:tplc="2B9079A2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5957239C"/>
    <w:multiLevelType w:val="hybridMultilevel"/>
    <w:tmpl w:val="6570E34A"/>
    <w:lvl w:ilvl="0" w:tplc="C1C65C9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7C6"/>
    <w:rsid w:val="00023502"/>
    <w:rsid w:val="00036D64"/>
    <w:rsid w:val="000867C6"/>
    <w:rsid w:val="00105188"/>
    <w:rsid w:val="00156924"/>
    <w:rsid w:val="001A563C"/>
    <w:rsid w:val="00202DF4"/>
    <w:rsid w:val="00232B73"/>
    <w:rsid w:val="00354D14"/>
    <w:rsid w:val="0037579B"/>
    <w:rsid w:val="0043132D"/>
    <w:rsid w:val="00491386"/>
    <w:rsid w:val="00493864"/>
    <w:rsid w:val="00496E3C"/>
    <w:rsid w:val="004C540E"/>
    <w:rsid w:val="00511A3B"/>
    <w:rsid w:val="005F778A"/>
    <w:rsid w:val="00665F35"/>
    <w:rsid w:val="006A4C64"/>
    <w:rsid w:val="006D7CB4"/>
    <w:rsid w:val="006E606A"/>
    <w:rsid w:val="007B4724"/>
    <w:rsid w:val="008A3342"/>
    <w:rsid w:val="009114BE"/>
    <w:rsid w:val="00911CF9"/>
    <w:rsid w:val="00951CD4"/>
    <w:rsid w:val="00973159"/>
    <w:rsid w:val="00A21103"/>
    <w:rsid w:val="00AB5930"/>
    <w:rsid w:val="00B61065"/>
    <w:rsid w:val="00B61B30"/>
    <w:rsid w:val="00C52EC8"/>
    <w:rsid w:val="00CC2EC9"/>
    <w:rsid w:val="00DB26F2"/>
    <w:rsid w:val="00DD619B"/>
    <w:rsid w:val="00E7182E"/>
    <w:rsid w:val="00E72FC5"/>
    <w:rsid w:val="00EB24AA"/>
    <w:rsid w:val="00EC32A5"/>
    <w:rsid w:val="00EE0470"/>
    <w:rsid w:val="00F111B4"/>
    <w:rsid w:val="00FD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C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67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ListParagraph">
    <w:name w:val="List Paragraph"/>
    <w:basedOn w:val="Normal"/>
    <w:uiPriority w:val="99"/>
    <w:qFormat/>
    <w:rsid w:val="00EC32A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A21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110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21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11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374</Words>
  <Characters>2132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关于推荐2014年全国质量信得过班组的通知</dc:title>
  <dc:subject/>
  <dc:creator>gly</dc:creator>
  <cp:keywords/>
  <dc:description/>
  <cp:lastModifiedBy>lenovo</cp:lastModifiedBy>
  <cp:revision>3</cp:revision>
  <cp:lastPrinted>2014-04-14T07:10:00Z</cp:lastPrinted>
  <dcterms:created xsi:type="dcterms:W3CDTF">2014-04-21T04:11:00Z</dcterms:created>
  <dcterms:modified xsi:type="dcterms:W3CDTF">2014-04-21T04:11:00Z</dcterms:modified>
</cp:coreProperties>
</file>